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w:t>
            </w:r>
            <w:r w:rsidRPr="00F24A2B">
              <w:rPr>
                <w:rFonts w:ascii="Arial" w:hAnsi="Arial" w:cs="Arial"/>
                <w:sz w:val="20"/>
                <w:szCs w:val="20"/>
              </w:rPr>
              <w:lastRenderedPageBreak/>
              <w:t>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65A2AC32" w14:textId="77777777" w:rsidTr="006E54C0">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6E91B0C" w14:textId="4C348B0C" w:rsidR="009A0BEB" w:rsidRPr="0094021B" w:rsidRDefault="009A0BEB" w:rsidP="006E54C0">
            <w:pPr>
              <w:jc w:val="both"/>
              <w:rPr>
                <w:rFonts w:ascii="Arial" w:hAnsi="Arial" w:cs="Arial"/>
                <w:color w:val="FF0000"/>
                <w:sz w:val="20"/>
                <w:szCs w:val="20"/>
              </w:rPr>
            </w:pPr>
            <w:r w:rsidRPr="00842B00">
              <w:rPr>
                <w:rFonts w:ascii="Arial" w:hAnsi="Arial" w:cs="Arial"/>
                <w:sz w:val="20"/>
                <w:szCs w:val="20"/>
              </w:rPr>
              <w:t xml:space="preserve">Einamojo likvidumo koeficiento reikšmė pagal paskutinių finansinių metų finansinės atskaitomybės duomenis – ne mažesnė nei </w:t>
            </w:r>
            <w:r w:rsidRPr="00D120F1">
              <w:rPr>
                <w:rFonts w:ascii="Arial" w:hAnsi="Arial" w:cs="Arial"/>
                <w:sz w:val="20"/>
                <w:szCs w:val="20"/>
              </w:rPr>
              <w:t>0,5</w:t>
            </w:r>
            <w:r w:rsidR="00D120F1" w:rsidRPr="00D120F1">
              <w:rPr>
                <w:rFonts w:ascii="Arial" w:hAnsi="Arial" w:cs="Arial"/>
                <w:sz w:val="20"/>
                <w:szCs w:val="20"/>
              </w:rPr>
              <w:t>.</w:t>
            </w:r>
          </w:p>
          <w:p w14:paraId="37BF4E29" w14:textId="77777777" w:rsidR="009A0BEB" w:rsidRPr="00B21976" w:rsidRDefault="009A0BEB" w:rsidP="006E54C0">
            <w:pPr>
              <w:jc w:val="both"/>
              <w:rPr>
                <w:rFonts w:ascii="Arial" w:hAnsi="Arial" w:cs="Arial"/>
                <w:sz w:val="20"/>
                <w:szCs w:val="20"/>
              </w:rPr>
            </w:pPr>
            <w:r w:rsidRPr="00B21976">
              <w:rPr>
                <w:rFonts w:ascii="Arial" w:hAnsi="Arial" w:cs="Arial"/>
                <w:sz w:val="20"/>
                <w:szCs w:val="20"/>
              </w:rPr>
              <w:t>Jeigu įmonės turimi įsipareigojimai yra lygūs 0 (nuliui), laikoma, kad tiekėjas atitinka einamojo likvidumo reikalavimą.</w:t>
            </w:r>
          </w:p>
          <w:p w14:paraId="41265A94" w14:textId="77777777" w:rsidR="009A0BEB" w:rsidRPr="008A7071" w:rsidRDefault="009A0BEB" w:rsidP="006E54C0">
            <w:pPr>
              <w:jc w:val="both"/>
              <w:rPr>
                <w:rFonts w:ascii="Arial" w:hAnsi="Arial" w:cs="Arial"/>
                <w:sz w:val="20"/>
                <w:szCs w:val="20"/>
              </w:rPr>
            </w:pPr>
            <w:r w:rsidRPr="008A7071">
              <w:rPr>
                <w:rFonts w:ascii="Arial" w:hAnsi="Arial" w:cs="Arial"/>
                <w:sz w:val="20"/>
                <w:szCs w:val="20"/>
              </w:rPr>
              <w:t>Vertinamas ūkio subjekto trumpalaikio turto ir trumpalaikių įsipareigojimų santykis:</w:t>
            </w:r>
          </w:p>
          <w:p w14:paraId="776DB7E1" w14:textId="77777777" w:rsidR="009A0BEB" w:rsidRPr="00797ECB" w:rsidRDefault="009A0BEB" w:rsidP="006E54C0">
            <w:pPr>
              <w:jc w:val="both"/>
              <w:rPr>
                <w:rFonts w:ascii="Arial" w:hAnsi="Arial" w:cs="Arial"/>
                <w:i/>
                <w:iCs/>
                <w:sz w:val="20"/>
                <w:szCs w:val="20"/>
              </w:rPr>
            </w:pPr>
            <w:r w:rsidRPr="008A7071">
              <w:rPr>
                <w:rFonts w:ascii="Arial" w:hAnsi="Arial" w:cs="Arial"/>
                <w:i/>
                <w:iCs/>
                <w:sz w:val="20"/>
                <w:szCs w:val="20"/>
              </w:rPr>
              <w:t>Einamojo likvidumo koeficientas = Trumpalaikis turtas ÷ Trumpalaikiai įsipareigojimai</w:t>
            </w:r>
            <w:r>
              <w:rPr>
                <w:rFonts w:ascii="Arial" w:hAnsi="Arial" w:cs="Arial"/>
                <w:i/>
                <w:iCs/>
                <w:sz w:val="20"/>
                <w:szCs w:val="20"/>
              </w:rPr>
              <w:t>.</w:t>
            </w:r>
          </w:p>
        </w:tc>
        <w:tc>
          <w:tcPr>
            <w:tcW w:w="5242" w:type="dxa"/>
          </w:tcPr>
          <w:p w14:paraId="473423F4" w14:textId="77777777" w:rsidR="009A0BEB" w:rsidRPr="004E58C2" w:rsidRDefault="009A0BEB" w:rsidP="006E54C0">
            <w:pPr>
              <w:jc w:val="both"/>
              <w:rPr>
                <w:rFonts w:ascii="Arial" w:hAnsi="Arial" w:cs="Arial"/>
                <w:sz w:val="20"/>
                <w:szCs w:val="20"/>
              </w:rPr>
            </w:pPr>
            <w:r w:rsidRPr="004E58C2">
              <w:rPr>
                <w:rFonts w:ascii="Arial" w:hAnsi="Arial" w:cs="Arial"/>
                <w:sz w:val="20"/>
                <w:szCs w:val="20"/>
              </w:rPr>
              <w:t>1) ūkio subjekto vadovo ir asmens, galinčio tvarkyti ūkio subjekto finansinę apskaitą pagal teisės aktus, pasirašyta deklaracija (pažyma) apie einamojo koeficiento reikšmės paskaičiavimą ir</w:t>
            </w:r>
          </w:p>
          <w:p w14:paraId="3654332A" w14:textId="77777777" w:rsidR="009A0BEB" w:rsidRPr="00FE5275" w:rsidRDefault="009A0BEB" w:rsidP="006E54C0">
            <w:pPr>
              <w:jc w:val="both"/>
              <w:rPr>
                <w:rFonts w:ascii="Arial" w:hAnsi="Arial" w:cs="Arial"/>
                <w:sz w:val="20"/>
                <w:szCs w:val="20"/>
              </w:rPr>
            </w:pPr>
            <w:r w:rsidRPr="004E58C2">
              <w:rPr>
                <w:rFonts w:ascii="Arial" w:hAnsi="Arial" w:cs="Arial"/>
                <w:sz w:val="20"/>
                <w:szCs w:val="20"/>
              </w:rPr>
              <w:t xml:space="preserve">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asmens, galinčio tvarkyti ūkio subjekto </w:t>
            </w:r>
            <w:r w:rsidRPr="004E58C2">
              <w:rPr>
                <w:rFonts w:ascii="Arial" w:hAnsi="Arial" w:cs="Arial"/>
                <w:sz w:val="20"/>
                <w:szCs w:val="20"/>
              </w:rPr>
              <w:lastRenderedPageBreak/>
              <w:t>finansinę apskaitą pagal teisės aktus, pasirašytų finansinių ataskaitų rinkinys ar jo ištrauka.</w:t>
            </w:r>
          </w:p>
        </w:tc>
        <w:tc>
          <w:tcPr>
            <w:tcW w:w="3683" w:type="dxa"/>
          </w:tcPr>
          <w:p w14:paraId="573B9ED5" w14:textId="77777777" w:rsidR="009A0BEB" w:rsidRDefault="009A0BEB" w:rsidP="006E54C0">
            <w:pPr>
              <w:jc w:val="both"/>
              <w:rPr>
                <w:rFonts w:ascii="Arial" w:hAnsi="Arial" w:cs="Arial"/>
                <w:sz w:val="20"/>
                <w:szCs w:val="20"/>
              </w:rPr>
            </w:pPr>
            <w:r w:rsidRPr="00A7018A">
              <w:rPr>
                <w:rFonts w:ascii="Arial" w:hAnsi="Arial" w:cs="Arial"/>
                <w:sz w:val="20"/>
                <w:szCs w:val="20"/>
              </w:rPr>
              <w:lastRenderedPageBreak/>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254943A6" w14:textId="77777777" w:rsidR="009A0BEB" w:rsidRPr="00A7018A" w:rsidRDefault="009A0BEB" w:rsidP="006E54C0">
            <w:pPr>
              <w:jc w:val="both"/>
              <w:rPr>
                <w:rFonts w:ascii="Arial" w:hAnsi="Arial" w:cs="Arial"/>
                <w:sz w:val="20"/>
                <w:szCs w:val="20"/>
              </w:rPr>
            </w:pPr>
          </w:p>
          <w:p w14:paraId="06B4EADC" w14:textId="77777777" w:rsidR="009A0BEB" w:rsidRPr="00FE5275" w:rsidRDefault="009A0BEB" w:rsidP="006E54C0">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4ECD59AC" w14:textId="3EB896FE" w:rsidR="003B13FE" w:rsidRPr="003B13FE" w:rsidRDefault="009A0BEB" w:rsidP="003B13FE">
            <w:pPr>
              <w:jc w:val="both"/>
              <w:rPr>
                <w:rFonts w:ascii="Arial" w:hAnsi="Arial" w:cs="Arial"/>
                <w:sz w:val="20"/>
                <w:szCs w:val="20"/>
              </w:rPr>
            </w:pPr>
            <w:r w:rsidRPr="00496591">
              <w:rPr>
                <w:rFonts w:ascii="Arial" w:hAnsi="Arial" w:cs="Arial"/>
                <w:sz w:val="20"/>
                <w:szCs w:val="20"/>
              </w:rPr>
              <w:t>Tiekėjas, per paskutinius 3 (trejus) metus iki paraiškos pateikimo termino pabaigos pagal</w:t>
            </w:r>
            <w:r w:rsidR="003B13FE" w:rsidRPr="003B13FE">
              <w:rPr>
                <w:rFonts w:ascii="Arial" w:hAnsi="Arial" w:cs="Arial"/>
                <w:sz w:val="20"/>
                <w:szCs w:val="20"/>
              </w:rPr>
              <w:t xml:space="preserve"> vieną ar daugiau sutarčių yra savo jėgomis pristatęs specialiosios paskirties transporto priemonių, kurių vertė būtų ne mažesnė kaip 1</w:t>
            </w:r>
            <w:r w:rsidR="003B13FE">
              <w:rPr>
                <w:rFonts w:ascii="Arial" w:hAnsi="Arial" w:cs="Arial"/>
                <w:sz w:val="20"/>
                <w:szCs w:val="20"/>
              </w:rPr>
              <w:t xml:space="preserve"> </w:t>
            </w:r>
            <w:r w:rsidR="003B13FE" w:rsidRPr="003B13FE">
              <w:rPr>
                <w:rFonts w:ascii="Arial" w:hAnsi="Arial" w:cs="Arial"/>
                <w:sz w:val="20"/>
                <w:szCs w:val="20"/>
              </w:rPr>
              <w:t xml:space="preserve">000 000 </w:t>
            </w:r>
            <w:r w:rsidR="003B13FE">
              <w:rPr>
                <w:rFonts w:ascii="Arial" w:hAnsi="Arial" w:cs="Arial"/>
                <w:sz w:val="20"/>
                <w:szCs w:val="20"/>
              </w:rPr>
              <w:t xml:space="preserve">(vienas milijonas) </w:t>
            </w:r>
            <w:r w:rsidR="003B13FE" w:rsidRPr="003B13FE">
              <w:rPr>
                <w:rFonts w:ascii="Arial" w:hAnsi="Arial" w:cs="Arial"/>
                <w:sz w:val="20"/>
                <w:szCs w:val="20"/>
              </w:rPr>
              <w:t xml:space="preserve">EUR be PVM. </w:t>
            </w:r>
          </w:p>
          <w:p w14:paraId="5E9E3A35" w14:textId="5A0B3A21" w:rsidR="009A0BEB" w:rsidRPr="00496591" w:rsidRDefault="009A0BEB" w:rsidP="003B13FE">
            <w:pPr>
              <w:jc w:val="both"/>
              <w:rPr>
                <w:rFonts w:ascii="Arial" w:hAnsi="Arial" w:cs="Arial"/>
                <w:sz w:val="20"/>
                <w:szCs w:val="20"/>
              </w:rPr>
            </w:pPr>
          </w:p>
          <w:p w14:paraId="772BE389" w14:textId="77777777" w:rsidR="009A0BEB" w:rsidRPr="00496591" w:rsidRDefault="009A0BEB" w:rsidP="006E54C0">
            <w:pPr>
              <w:jc w:val="both"/>
              <w:rPr>
                <w:rFonts w:ascii="Arial" w:hAnsi="Arial" w:cs="Arial"/>
                <w:sz w:val="20"/>
                <w:szCs w:val="20"/>
              </w:rPr>
            </w:pPr>
          </w:p>
          <w:p w14:paraId="4CAF1C03" w14:textId="7AD3DDF7" w:rsidR="009A0BEB" w:rsidRDefault="009A0BEB" w:rsidP="00FC06B4">
            <w:pPr>
              <w:jc w:val="both"/>
              <w:rPr>
                <w:rFonts w:ascii="Arial" w:hAnsi="Arial" w:cs="Arial"/>
                <w:i/>
                <w:iCs/>
                <w:color w:val="FF0000"/>
                <w:sz w:val="20"/>
                <w:szCs w:val="20"/>
                <w:u w:val="single"/>
              </w:rPr>
            </w:pPr>
          </w:p>
          <w:p w14:paraId="6A070849" w14:textId="48C190BF" w:rsidR="009A0BEB" w:rsidRPr="008601E8" w:rsidRDefault="009A0BEB" w:rsidP="006E54C0">
            <w:pPr>
              <w:jc w:val="both"/>
              <w:rPr>
                <w:rFonts w:ascii="Arial" w:hAnsi="Arial" w:cs="Arial"/>
                <w:i/>
                <w:iCs/>
                <w:sz w:val="20"/>
                <w:szCs w:val="20"/>
              </w:rPr>
            </w:pPr>
          </w:p>
        </w:tc>
        <w:tc>
          <w:tcPr>
            <w:tcW w:w="5242" w:type="dxa"/>
          </w:tcPr>
          <w:p w14:paraId="63E5FC8E" w14:textId="77777777" w:rsidR="009A0BEB" w:rsidRPr="00B47478" w:rsidRDefault="009A0BEB" w:rsidP="005B12CE">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Pr="00B75D39" w:rsidRDefault="009A0BEB" w:rsidP="006E54C0">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62857629" w14:textId="0B0FE748" w:rsidR="009A0BEB" w:rsidRPr="00B75D39" w:rsidRDefault="009A0BEB" w:rsidP="005B12CE">
            <w:pPr>
              <w:pStyle w:val="ListParagraph"/>
              <w:numPr>
                <w:ilvl w:val="0"/>
                <w:numId w:val="21"/>
              </w:numPr>
              <w:tabs>
                <w:tab w:val="left" w:pos="375"/>
              </w:tabs>
              <w:ind w:left="0" w:firstLine="0"/>
              <w:jc w:val="both"/>
              <w:rPr>
                <w:rFonts w:ascii="Arial" w:hAnsi="Arial" w:cs="Arial"/>
                <w:sz w:val="20"/>
                <w:szCs w:val="20"/>
              </w:rPr>
            </w:pPr>
            <w:r w:rsidRPr="00B75D39">
              <w:rPr>
                <w:rFonts w:ascii="Arial" w:hAnsi="Arial" w:cs="Arial"/>
                <w:sz w:val="20"/>
                <w:szCs w:val="20"/>
              </w:rPr>
              <w:t xml:space="preserve">užsakovų pažymos, kuriose būtų </w:t>
            </w:r>
            <w:r w:rsidR="00B80CBC">
              <w:rPr>
                <w:rFonts w:ascii="Arial" w:hAnsi="Arial" w:cs="Arial"/>
                <w:sz w:val="20"/>
                <w:szCs w:val="20"/>
              </w:rPr>
              <w:t xml:space="preserve">informacija </w:t>
            </w:r>
            <w:r w:rsidRPr="00B75D39">
              <w:rPr>
                <w:rFonts w:ascii="Arial" w:hAnsi="Arial" w:cs="Arial"/>
                <w:sz w:val="20"/>
                <w:szCs w:val="20"/>
              </w:rPr>
              <w:t>apie tinkamai įvykdytas ankstesnes sutartis. Pažymose turi būti nurodytos prekių bendros sumos</w:t>
            </w:r>
            <w:r w:rsidR="00D120F1">
              <w:rPr>
                <w:rFonts w:ascii="Arial" w:hAnsi="Arial" w:cs="Arial"/>
                <w:sz w:val="20"/>
                <w:szCs w:val="20"/>
              </w:rPr>
              <w:t xml:space="preserve">, </w:t>
            </w:r>
            <w:r w:rsidRPr="00B75D39">
              <w:rPr>
                <w:rFonts w:ascii="Arial" w:hAnsi="Arial" w:cs="Arial"/>
                <w:sz w:val="20"/>
                <w:szCs w:val="20"/>
              </w:rPr>
              <w:t xml:space="preserve">datos ir vieta, prekių gavėjai ar prekės buvo pristatytos pagal pirkimo sutarties vykdymą reglamentuojančių teisės aktų bei pirkimo sutarties reikalavimus tinkamai. </w:t>
            </w:r>
          </w:p>
          <w:p w14:paraId="3512E401" w14:textId="77777777" w:rsidR="009A0BEB" w:rsidRPr="00B75D39" w:rsidRDefault="009A0BEB" w:rsidP="006E54C0">
            <w:pPr>
              <w:jc w:val="both"/>
              <w:rPr>
                <w:rFonts w:ascii="Arial" w:hAnsi="Arial" w:cs="Arial"/>
                <w:sz w:val="20"/>
                <w:szCs w:val="20"/>
              </w:rPr>
            </w:pPr>
          </w:p>
          <w:p w14:paraId="30C1BD6D" w14:textId="77777777" w:rsidR="009A0BEB" w:rsidRPr="00B75D39" w:rsidRDefault="009A0BEB" w:rsidP="006E54C0">
            <w:pPr>
              <w:jc w:val="both"/>
              <w:rPr>
                <w:rFonts w:ascii="Arial" w:hAnsi="Arial" w:cs="Arial"/>
                <w:sz w:val="20"/>
                <w:szCs w:val="20"/>
              </w:rPr>
            </w:pPr>
            <w:r w:rsidRPr="00B75D39">
              <w:rPr>
                <w:rFonts w:ascii="Arial" w:hAnsi="Arial" w:cs="Arial"/>
                <w:sz w:val="20"/>
                <w:szCs w:val="20"/>
              </w:rPr>
              <w:t xml:space="preserve">Pastabos: </w:t>
            </w:r>
          </w:p>
          <w:p w14:paraId="138CC7E1" w14:textId="77777777"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pažymos, kuri patvirtintų, kad prekės buvo pristatomos tinkamai, nereikalaujama pateikti, jei ankstesnės sutarties šalis (Pirkėjas) ir šiame pirkime nurodytas Pirkėjas sutampa</w:t>
            </w:r>
            <w:r>
              <w:rPr>
                <w:rFonts w:ascii="Arial" w:hAnsi="Arial" w:cs="Arial"/>
                <w:sz w:val="20"/>
                <w:szCs w:val="20"/>
              </w:rPr>
              <w:t>;</w:t>
            </w:r>
          </w:p>
          <w:p w14:paraId="1ADCCEF1" w14:textId="77777777"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6B09F8E0" w14:textId="77777777" w:rsidR="009A0BEB" w:rsidRPr="00A756B4" w:rsidRDefault="009A0BEB" w:rsidP="006E54C0">
            <w:pPr>
              <w:pStyle w:val="ListParagraph"/>
              <w:tabs>
                <w:tab w:val="left" w:pos="318"/>
              </w:tabs>
              <w:ind w:left="0"/>
              <w:jc w:val="both"/>
              <w:rPr>
                <w:rFonts w:ascii="Arial" w:hAnsi="Arial" w:cs="Arial"/>
                <w:sz w:val="20"/>
                <w:szCs w:val="20"/>
              </w:rPr>
            </w:pPr>
          </w:p>
          <w:p w14:paraId="789D8B27" w14:textId="7E6F93A7" w:rsidR="009A0BEB" w:rsidRPr="003D6B16" w:rsidRDefault="009A0BEB" w:rsidP="006E54C0">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w:t>
            </w:r>
            <w:r w:rsidR="00D120F1">
              <w:rPr>
                <w:rFonts w:ascii="Arial" w:hAnsi="Arial" w:cs="Arial"/>
                <w:sz w:val="20"/>
                <w:szCs w:val="20"/>
              </w:rPr>
              <w:t>.</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C02DF8">
      <w:headerReference w:type="default" r:id="rId35"/>
      <w:pgSz w:w="16838" w:h="11906" w:orient="landscape"/>
      <w:pgMar w:top="993"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466B" w14:textId="77777777" w:rsidR="00C30A7C" w:rsidRDefault="00C30A7C" w:rsidP="001C65C9">
      <w:pPr>
        <w:spacing w:after="0" w:line="240" w:lineRule="auto"/>
      </w:pPr>
      <w:r>
        <w:separator/>
      </w:r>
    </w:p>
  </w:endnote>
  <w:endnote w:type="continuationSeparator" w:id="0">
    <w:p w14:paraId="71E0D7E5" w14:textId="77777777" w:rsidR="00C30A7C" w:rsidRDefault="00C30A7C" w:rsidP="001C65C9">
      <w:pPr>
        <w:spacing w:after="0" w:line="240" w:lineRule="auto"/>
      </w:pPr>
      <w:r>
        <w:continuationSeparator/>
      </w:r>
    </w:p>
  </w:endnote>
  <w:endnote w:type="continuationNotice" w:id="1">
    <w:p w14:paraId="524B73CD" w14:textId="77777777" w:rsidR="00C30A7C" w:rsidRDefault="00C30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A2003" w14:textId="77777777" w:rsidR="00C30A7C" w:rsidRDefault="00C30A7C" w:rsidP="001C65C9">
      <w:pPr>
        <w:spacing w:after="0" w:line="240" w:lineRule="auto"/>
      </w:pPr>
      <w:r>
        <w:separator/>
      </w:r>
    </w:p>
  </w:footnote>
  <w:footnote w:type="continuationSeparator" w:id="0">
    <w:p w14:paraId="3FD244C1" w14:textId="77777777" w:rsidR="00C30A7C" w:rsidRDefault="00C30A7C" w:rsidP="001C65C9">
      <w:pPr>
        <w:spacing w:after="0" w:line="240" w:lineRule="auto"/>
      </w:pPr>
      <w:r>
        <w:continuationSeparator/>
      </w:r>
    </w:p>
  </w:footnote>
  <w:footnote w:type="continuationNotice" w:id="1">
    <w:p w14:paraId="41A7EEA6" w14:textId="77777777" w:rsidR="00C30A7C" w:rsidRDefault="00C30A7C">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13FE"/>
    <w:rsid w:val="003B215C"/>
    <w:rsid w:val="003B2327"/>
    <w:rsid w:val="003B3912"/>
    <w:rsid w:val="003B4CDB"/>
    <w:rsid w:val="003C2048"/>
    <w:rsid w:val="003C7067"/>
    <w:rsid w:val="003D017E"/>
    <w:rsid w:val="003D1655"/>
    <w:rsid w:val="003D2619"/>
    <w:rsid w:val="003E08BD"/>
    <w:rsid w:val="003E1E0E"/>
    <w:rsid w:val="003E4C4D"/>
    <w:rsid w:val="003F2EEE"/>
    <w:rsid w:val="003F4710"/>
    <w:rsid w:val="003F5709"/>
    <w:rsid w:val="003F7D75"/>
    <w:rsid w:val="0040222E"/>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450E"/>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0C82"/>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0FB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15B1"/>
    <w:rsid w:val="00A92BE7"/>
    <w:rsid w:val="00A95B20"/>
    <w:rsid w:val="00A9730B"/>
    <w:rsid w:val="00A97A2D"/>
    <w:rsid w:val="00AA2AD4"/>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60A4"/>
    <w:rsid w:val="00B772DA"/>
    <w:rsid w:val="00B77453"/>
    <w:rsid w:val="00B80CBC"/>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2DF8"/>
    <w:rsid w:val="00C11E41"/>
    <w:rsid w:val="00C124BF"/>
    <w:rsid w:val="00C169B8"/>
    <w:rsid w:val="00C2287F"/>
    <w:rsid w:val="00C23C3D"/>
    <w:rsid w:val="00C30A7C"/>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A5D27"/>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20F1"/>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76BE8"/>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06B4"/>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B80C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purl.org/dc/elements/1.1/"/>
    <ds:schemaRef ds:uri="http://purl.org/dc/dcmitype/"/>
    <ds:schemaRef ds:uri="http://schemas.microsoft.com/office/2006/documentManagement/types"/>
    <ds:schemaRef ds:uri="8e1067c2-82b2-43e6-ba4a-21d0911eaf9a"/>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18898</Words>
  <Characters>10772</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cp:revision>
  <dcterms:created xsi:type="dcterms:W3CDTF">2025-12-16T13:52:00Z</dcterms:created>
  <dcterms:modified xsi:type="dcterms:W3CDTF">2025-12-16T13:52:00Z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